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1F" w:rsidRDefault="00B5001F" w:rsidP="00B5001F">
      <w:pPr>
        <w:pStyle w:val="1"/>
        <w:jc w:val="center"/>
        <w:rPr>
          <w:b/>
          <w:bCs/>
        </w:rPr>
      </w:pPr>
      <w:r>
        <w:rPr>
          <w:b/>
          <w:noProof/>
          <w:lang w:val="ru-RU"/>
        </w:rPr>
        <w:drawing>
          <wp:inline distT="0" distB="0" distL="0" distR="0">
            <wp:extent cx="476885" cy="5835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01F" w:rsidRDefault="00B5001F" w:rsidP="00B5001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B5001F" w:rsidRDefault="00B5001F" w:rsidP="00B5001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B5001F" w:rsidRDefault="00B5001F" w:rsidP="00B5001F">
      <w:pPr>
        <w:jc w:val="center"/>
        <w:rPr>
          <w:b/>
          <w:bCs/>
        </w:rPr>
      </w:pPr>
      <w:r>
        <w:rPr>
          <w:b/>
          <w:bCs/>
          <w:lang w:val="uk-UA"/>
        </w:rPr>
        <w:t xml:space="preserve">ТРИДЦЯТЬ ШОСТА СЕСІЯ </w:t>
      </w:r>
      <w:r>
        <w:rPr>
          <w:b/>
          <w:bCs/>
        </w:rPr>
        <w:t>СЬОМОГО СКЛИКАННЯ</w:t>
      </w:r>
    </w:p>
    <w:p w:rsidR="00B5001F" w:rsidRDefault="00B5001F" w:rsidP="00B5001F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B5001F" w:rsidRDefault="00B5001F" w:rsidP="00B5001F">
      <w:pPr>
        <w:pStyle w:val="1"/>
        <w:jc w:val="center"/>
        <w:rPr>
          <w:b/>
          <w:bCs/>
          <w:sz w:val="28"/>
          <w:szCs w:val="28"/>
        </w:rPr>
      </w:pPr>
    </w:p>
    <w:p w:rsidR="00B5001F" w:rsidRPr="00AC6517" w:rsidRDefault="00B5001F" w:rsidP="00B5001F">
      <w:pPr>
        <w:pStyle w:val="1"/>
        <w:rPr>
          <w:b/>
          <w:bCs/>
          <w:sz w:val="28"/>
        </w:rPr>
      </w:pPr>
      <w:r w:rsidRPr="00AC6517">
        <w:rPr>
          <w:b/>
          <w:bCs/>
          <w:sz w:val="28"/>
        </w:rPr>
        <w:t xml:space="preserve">« 21 »  </w:t>
      </w:r>
      <w:proofErr w:type="spellStart"/>
      <w:r w:rsidRPr="00AC6517">
        <w:rPr>
          <w:b/>
          <w:bCs/>
          <w:sz w:val="28"/>
          <w:lang w:val="ru-RU"/>
        </w:rPr>
        <w:t>грудня</w:t>
      </w:r>
      <w:proofErr w:type="spellEnd"/>
      <w:r w:rsidRPr="00AC6517">
        <w:rPr>
          <w:b/>
          <w:bCs/>
          <w:sz w:val="28"/>
          <w:lang w:val="ru-RU"/>
        </w:rPr>
        <w:t xml:space="preserve"> </w:t>
      </w:r>
      <w:r w:rsidRPr="00AC6517">
        <w:rPr>
          <w:b/>
          <w:bCs/>
          <w:sz w:val="28"/>
        </w:rPr>
        <w:t xml:space="preserve">  201</w:t>
      </w:r>
      <w:r w:rsidRPr="00AC6517">
        <w:rPr>
          <w:b/>
          <w:bCs/>
          <w:sz w:val="28"/>
          <w:lang w:val="ru-RU"/>
        </w:rPr>
        <w:t xml:space="preserve">7 </w:t>
      </w:r>
      <w:r w:rsidRPr="00AC6517">
        <w:rPr>
          <w:b/>
          <w:bCs/>
          <w:sz w:val="28"/>
        </w:rPr>
        <w:t xml:space="preserve">р. </w:t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  <w:t xml:space="preserve">   </w:t>
      </w:r>
      <w:r>
        <w:rPr>
          <w:b/>
          <w:bCs/>
          <w:sz w:val="28"/>
        </w:rPr>
        <w:t xml:space="preserve"> </w:t>
      </w:r>
      <w:r w:rsidRPr="00AC6517">
        <w:rPr>
          <w:b/>
          <w:bCs/>
          <w:sz w:val="28"/>
        </w:rPr>
        <w:t>№ 1648</w:t>
      </w:r>
      <w:r w:rsidRPr="00AC6517">
        <w:rPr>
          <w:b/>
          <w:bCs/>
          <w:sz w:val="28"/>
          <w:lang w:val="ru-RU"/>
        </w:rPr>
        <w:t xml:space="preserve"> </w:t>
      </w:r>
      <w:r w:rsidRPr="00AC6517">
        <w:rPr>
          <w:b/>
          <w:bCs/>
          <w:sz w:val="28"/>
        </w:rPr>
        <w:t>- 36-</w:t>
      </w:r>
      <w:r w:rsidRPr="00AC6517">
        <w:rPr>
          <w:b/>
          <w:bCs/>
          <w:sz w:val="28"/>
          <w:lang w:val="en-US"/>
        </w:rPr>
        <w:t>VI</w:t>
      </w:r>
      <w:r w:rsidRPr="00AC6517">
        <w:rPr>
          <w:b/>
          <w:bCs/>
          <w:sz w:val="28"/>
        </w:rPr>
        <w:t>І</w:t>
      </w:r>
    </w:p>
    <w:p w:rsidR="00B5001F" w:rsidRPr="000A6CC2" w:rsidRDefault="00B5001F" w:rsidP="00B5001F">
      <w:pPr>
        <w:spacing w:line="240" w:lineRule="auto"/>
        <w:ind w:firstLine="0"/>
        <w:jc w:val="both"/>
        <w:rPr>
          <w:sz w:val="24"/>
          <w:szCs w:val="24"/>
          <w:lang w:val="uk-UA"/>
        </w:rPr>
      </w:pPr>
    </w:p>
    <w:p w:rsidR="00B5001F" w:rsidRPr="00AC6517" w:rsidRDefault="00B5001F" w:rsidP="00B5001F">
      <w:pPr>
        <w:spacing w:line="240" w:lineRule="auto"/>
        <w:ind w:firstLine="0"/>
        <w:jc w:val="both"/>
        <w:rPr>
          <w:b/>
          <w:bCs/>
          <w:color w:val="000000"/>
          <w:szCs w:val="24"/>
          <w:lang w:val="uk-UA"/>
        </w:rPr>
      </w:pPr>
      <w:r w:rsidRPr="00AC6517">
        <w:rPr>
          <w:b/>
          <w:bCs/>
          <w:color w:val="000000"/>
          <w:szCs w:val="24"/>
          <w:lang w:val="uk-UA"/>
        </w:rPr>
        <w:t>Про затвердження</w:t>
      </w:r>
    </w:p>
    <w:p w:rsidR="00B5001F" w:rsidRPr="00AC6517" w:rsidRDefault="00B5001F" w:rsidP="00B5001F">
      <w:pPr>
        <w:spacing w:line="240" w:lineRule="auto"/>
        <w:ind w:firstLine="0"/>
        <w:jc w:val="both"/>
        <w:rPr>
          <w:b/>
          <w:szCs w:val="24"/>
          <w:lang w:val="uk-UA"/>
        </w:rPr>
      </w:pPr>
      <w:r w:rsidRPr="00AC6517">
        <w:rPr>
          <w:b/>
          <w:szCs w:val="24"/>
          <w:lang w:val="uk-UA"/>
        </w:rPr>
        <w:t>п</w:t>
      </w:r>
      <w:proofErr w:type="spellStart"/>
      <w:r w:rsidRPr="00AC6517">
        <w:rPr>
          <w:b/>
          <w:szCs w:val="24"/>
        </w:rPr>
        <w:t>рограм</w:t>
      </w:r>
      <w:proofErr w:type="spellEnd"/>
      <w:r w:rsidRPr="00AC6517">
        <w:rPr>
          <w:b/>
          <w:szCs w:val="24"/>
          <w:lang w:val="uk-UA"/>
        </w:rPr>
        <w:t>и</w:t>
      </w:r>
      <w:r w:rsidRPr="00AC6517">
        <w:rPr>
          <w:b/>
          <w:szCs w:val="24"/>
        </w:rPr>
        <w:t xml:space="preserve"> </w:t>
      </w:r>
      <w:r w:rsidRPr="00AC6517">
        <w:rPr>
          <w:b/>
          <w:szCs w:val="24"/>
          <w:lang w:val="uk-UA"/>
        </w:rPr>
        <w:t xml:space="preserve"> розвитку фізичної культури </w:t>
      </w:r>
    </w:p>
    <w:p w:rsidR="00B5001F" w:rsidRPr="00AC6517" w:rsidRDefault="00B5001F" w:rsidP="00B5001F">
      <w:pPr>
        <w:spacing w:line="240" w:lineRule="auto"/>
        <w:ind w:firstLine="0"/>
        <w:jc w:val="both"/>
        <w:rPr>
          <w:b/>
          <w:szCs w:val="24"/>
          <w:lang w:val="uk-UA"/>
        </w:rPr>
      </w:pPr>
      <w:r w:rsidRPr="00AC6517">
        <w:rPr>
          <w:b/>
          <w:szCs w:val="24"/>
          <w:lang w:val="uk-UA"/>
        </w:rPr>
        <w:t xml:space="preserve">і спорту </w:t>
      </w:r>
      <w:r w:rsidRPr="00AC6517">
        <w:rPr>
          <w:b/>
          <w:color w:val="22292A"/>
          <w:szCs w:val="24"/>
          <w:lang w:val="uk-UA"/>
        </w:rPr>
        <w:t xml:space="preserve">в м.Буча </w:t>
      </w:r>
      <w:r w:rsidRPr="00AC6517">
        <w:rPr>
          <w:b/>
          <w:szCs w:val="24"/>
          <w:lang w:val="uk-UA"/>
        </w:rPr>
        <w:t xml:space="preserve">на 2018 рік </w:t>
      </w:r>
    </w:p>
    <w:p w:rsidR="00B5001F" w:rsidRPr="000A6CC2" w:rsidRDefault="00B5001F" w:rsidP="00B5001F">
      <w:pPr>
        <w:spacing w:line="240" w:lineRule="auto"/>
        <w:ind w:firstLine="0"/>
        <w:jc w:val="both"/>
        <w:rPr>
          <w:b/>
          <w:color w:val="22292A"/>
          <w:sz w:val="24"/>
          <w:szCs w:val="24"/>
          <w:lang w:val="uk-UA"/>
        </w:rPr>
      </w:pPr>
    </w:p>
    <w:p w:rsidR="00B5001F" w:rsidRPr="00AC6517" w:rsidRDefault="00B5001F" w:rsidP="00B5001F">
      <w:pPr>
        <w:spacing w:line="240" w:lineRule="auto"/>
        <w:ind w:firstLine="708"/>
        <w:jc w:val="both"/>
        <w:rPr>
          <w:szCs w:val="24"/>
          <w:lang w:val="uk-UA"/>
        </w:rPr>
      </w:pPr>
      <w:r w:rsidRPr="00AC6517">
        <w:rPr>
          <w:szCs w:val="24"/>
          <w:lang w:val="uk-UA"/>
        </w:rPr>
        <w:t xml:space="preserve">З метою створення необхідних соціально-економічних, нормативно-правових, організаційно-технічних умов проведення пропагандистської роботи серед населення, здійснення антикризових заходів для розвитку сфери фізичної культури і спорту, реалізації державної політики в сфері фізичної культури і спорту, забезпечення необхідних умов діяльності спеціалістів, сприянню та оновленню матеріально-технічної бази в місті Буча, керуючись </w:t>
      </w:r>
      <w:r w:rsidRPr="00AC6517">
        <w:rPr>
          <w:color w:val="000000"/>
          <w:szCs w:val="24"/>
          <w:lang w:val="uk-UA" w:eastAsia="ru-RU"/>
        </w:rPr>
        <w:t>Законом України «Про місцеве самоврядування в Україні» міська рада</w:t>
      </w:r>
    </w:p>
    <w:p w:rsidR="00B5001F" w:rsidRPr="00AC6517" w:rsidRDefault="00B5001F" w:rsidP="00B5001F">
      <w:pPr>
        <w:spacing w:line="240" w:lineRule="auto"/>
        <w:ind w:firstLine="708"/>
        <w:jc w:val="both"/>
        <w:rPr>
          <w:szCs w:val="24"/>
          <w:lang w:val="uk-UA"/>
        </w:rPr>
      </w:pPr>
    </w:p>
    <w:p w:rsidR="00B5001F" w:rsidRPr="00AC6517" w:rsidRDefault="00B5001F" w:rsidP="00B5001F">
      <w:pPr>
        <w:ind w:firstLine="0"/>
        <w:jc w:val="both"/>
        <w:rPr>
          <w:b/>
          <w:bCs/>
          <w:szCs w:val="24"/>
        </w:rPr>
      </w:pPr>
      <w:r w:rsidRPr="00AC6517">
        <w:rPr>
          <w:b/>
          <w:bCs/>
          <w:szCs w:val="24"/>
        </w:rPr>
        <w:t>ВИРІШИЛА:</w:t>
      </w:r>
    </w:p>
    <w:p w:rsidR="00B5001F" w:rsidRPr="00EA6731" w:rsidRDefault="00B5001F" w:rsidP="00B5001F">
      <w:pPr>
        <w:spacing w:line="240" w:lineRule="auto"/>
        <w:ind w:firstLine="0"/>
        <w:jc w:val="both"/>
        <w:rPr>
          <w:b/>
          <w:sz w:val="24"/>
          <w:szCs w:val="24"/>
          <w:lang w:val="uk-UA"/>
        </w:rPr>
      </w:pPr>
      <w:r w:rsidRPr="00AC6517">
        <w:rPr>
          <w:szCs w:val="24"/>
          <w:lang w:val="uk-UA"/>
        </w:rPr>
        <w:t>1. Затвердити «</w:t>
      </w:r>
      <w:proofErr w:type="spellStart"/>
      <w:r w:rsidRPr="00AC6517">
        <w:rPr>
          <w:szCs w:val="24"/>
        </w:rPr>
        <w:t>Програму</w:t>
      </w:r>
      <w:proofErr w:type="spellEnd"/>
      <w:r w:rsidRPr="00AC6517">
        <w:rPr>
          <w:szCs w:val="24"/>
        </w:rPr>
        <w:t xml:space="preserve"> </w:t>
      </w:r>
      <w:r w:rsidRPr="00AC6517">
        <w:rPr>
          <w:szCs w:val="24"/>
          <w:lang w:val="uk-UA"/>
        </w:rPr>
        <w:t xml:space="preserve">розвитку фізичної культури і спорту </w:t>
      </w:r>
      <w:r w:rsidRPr="00AC6517">
        <w:rPr>
          <w:color w:val="22292A"/>
          <w:szCs w:val="24"/>
        </w:rPr>
        <w:t>в м.Буча</w:t>
      </w:r>
      <w:r w:rsidRPr="00AC6517">
        <w:rPr>
          <w:color w:val="22292A"/>
          <w:szCs w:val="24"/>
          <w:lang w:val="uk-UA"/>
        </w:rPr>
        <w:t xml:space="preserve"> </w:t>
      </w:r>
      <w:r w:rsidRPr="00AC6517">
        <w:rPr>
          <w:szCs w:val="24"/>
        </w:rPr>
        <w:t>на 201</w:t>
      </w:r>
      <w:r w:rsidRPr="00AC6517">
        <w:rPr>
          <w:szCs w:val="24"/>
          <w:lang w:val="uk-UA"/>
        </w:rPr>
        <w:t>8 рік</w:t>
      </w:r>
      <w:r>
        <w:rPr>
          <w:sz w:val="32"/>
          <w:lang w:val="uk-UA"/>
        </w:rPr>
        <w:t xml:space="preserve"> </w:t>
      </w:r>
      <w:r w:rsidRPr="00EA6731">
        <w:rPr>
          <w:lang w:val="uk-UA"/>
        </w:rPr>
        <w:t>(додаток 1).</w:t>
      </w:r>
    </w:p>
    <w:p w:rsidR="00B5001F" w:rsidRPr="00AC6517" w:rsidRDefault="00B5001F" w:rsidP="00B5001F">
      <w:pPr>
        <w:pStyle w:val="ListParagraph"/>
        <w:spacing w:line="240" w:lineRule="auto"/>
        <w:ind w:left="0" w:firstLine="0"/>
        <w:jc w:val="both"/>
        <w:rPr>
          <w:szCs w:val="24"/>
          <w:lang w:val="uk-UA"/>
        </w:rPr>
      </w:pPr>
      <w:r w:rsidRPr="00AC6517">
        <w:rPr>
          <w:szCs w:val="24"/>
          <w:lang w:val="uk-UA"/>
        </w:rPr>
        <w:t>2. Фінансовому управлінню передбачити фінансування заходів затвердженої Програми.</w:t>
      </w:r>
    </w:p>
    <w:p w:rsidR="00B5001F" w:rsidRPr="00AC6517" w:rsidRDefault="00B5001F" w:rsidP="00B5001F">
      <w:pPr>
        <w:pStyle w:val="ListParagraph"/>
        <w:spacing w:line="240" w:lineRule="auto"/>
        <w:ind w:left="0" w:firstLine="0"/>
        <w:jc w:val="both"/>
        <w:rPr>
          <w:szCs w:val="24"/>
          <w:lang w:val="uk-UA"/>
        </w:rPr>
      </w:pPr>
      <w:r w:rsidRPr="00AC6517">
        <w:rPr>
          <w:szCs w:val="24"/>
          <w:lang w:val="uk-UA"/>
        </w:rPr>
        <w:t>3. 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5001F" w:rsidRDefault="00B5001F" w:rsidP="00B5001F">
      <w:pPr>
        <w:pStyle w:val="ListParagraph"/>
        <w:ind w:left="360" w:hanging="360"/>
        <w:jc w:val="both"/>
        <w:rPr>
          <w:szCs w:val="24"/>
          <w:lang w:val="uk-UA"/>
        </w:rPr>
      </w:pPr>
    </w:p>
    <w:p w:rsidR="00B5001F" w:rsidRPr="00AC6517" w:rsidRDefault="00B5001F" w:rsidP="00B5001F">
      <w:pPr>
        <w:pStyle w:val="ListParagraph"/>
        <w:ind w:left="360" w:hanging="360"/>
        <w:jc w:val="both"/>
        <w:rPr>
          <w:szCs w:val="24"/>
          <w:lang w:val="uk-UA"/>
        </w:rPr>
      </w:pPr>
    </w:p>
    <w:p w:rsidR="00B5001F" w:rsidRPr="00AC6517" w:rsidRDefault="00B5001F" w:rsidP="00B5001F">
      <w:pPr>
        <w:ind w:firstLine="0"/>
        <w:jc w:val="both"/>
        <w:rPr>
          <w:b/>
          <w:bCs/>
          <w:szCs w:val="24"/>
        </w:rPr>
      </w:pPr>
      <w:proofErr w:type="spellStart"/>
      <w:r w:rsidRPr="00AC6517">
        <w:rPr>
          <w:b/>
          <w:bCs/>
          <w:szCs w:val="24"/>
        </w:rPr>
        <w:t>Міський</w:t>
      </w:r>
      <w:proofErr w:type="spellEnd"/>
      <w:r w:rsidRPr="00AC6517">
        <w:rPr>
          <w:b/>
          <w:bCs/>
          <w:szCs w:val="24"/>
        </w:rPr>
        <w:t xml:space="preserve"> голова </w:t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  <w:lang w:val="uk-UA"/>
        </w:rPr>
        <w:t xml:space="preserve">                                     </w:t>
      </w:r>
      <w:proofErr w:type="spellStart"/>
      <w:r w:rsidRPr="00AC6517">
        <w:rPr>
          <w:b/>
          <w:bCs/>
          <w:szCs w:val="24"/>
        </w:rPr>
        <w:t>А.П.Федорук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1BF"/>
    <w:rsid w:val="00B5001F"/>
    <w:rsid w:val="00D7101F"/>
    <w:rsid w:val="00DA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15A08-649C-4758-BECA-A64DAEF7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1F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5001F"/>
    <w:pPr>
      <w:keepNext/>
      <w:spacing w:line="240" w:lineRule="auto"/>
      <w:ind w:firstLine="0"/>
      <w:outlineLvl w:val="0"/>
    </w:pPr>
    <w:rPr>
      <w:rFonts w:eastAsia="Calibri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5001F"/>
    <w:pPr>
      <w:keepNext/>
      <w:spacing w:line="240" w:lineRule="auto"/>
      <w:ind w:left="5812" w:hanging="5760"/>
      <w:jc w:val="center"/>
      <w:outlineLvl w:val="1"/>
    </w:pPr>
    <w:rPr>
      <w:rFonts w:eastAsia="Calibri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001F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B5001F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B5001F"/>
    <w:pPr>
      <w:ind w:left="720"/>
    </w:pPr>
  </w:style>
  <w:style w:type="paragraph" w:customStyle="1" w:styleId="a3">
    <w:name w:val="Знак"/>
    <w:basedOn w:val="a"/>
    <w:rsid w:val="00B5001F"/>
    <w:pPr>
      <w:spacing w:line="240" w:lineRule="auto"/>
      <w:ind w:firstLine="0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2018-01-03T12:19:00Z</dcterms:created>
  <dcterms:modified xsi:type="dcterms:W3CDTF">2018-01-03T12:19:00Z</dcterms:modified>
</cp:coreProperties>
</file>